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39d1b200b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aac55507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Ilmjarve,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f4673e424e71" /><Relationship Type="http://schemas.openxmlformats.org/officeDocument/2006/relationships/numbering" Target="/word/numbering.xml" Id="Rf7ef179c2cf7449a" /><Relationship Type="http://schemas.openxmlformats.org/officeDocument/2006/relationships/settings" Target="/word/settings.xml" Id="R1e06ec859b984db4" /><Relationship Type="http://schemas.openxmlformats.org/officeDocument/2006/relationships/image" Target="/word/media/0e340263-2c8c-4f25-84f6-c6addc942645.png" Id="Rc65aac5550754d4f" /></Relationships>
</file>