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e29a9521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3013e07e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d74e151948f8" /><Relationship Type="http://schemas.openxmlformats.org/officeDocument/2006/relationships/numbering" Target="/word/numbering.xml" Id="R81067e03c1b142f7" /><Relationship Type="http://schemas.openxmlformats.org/officeDocument/2006/relationships/settings" Target="/word/settings.xml" Id="R01530f224549415b" /><Relationship Type="http://schemas.openxmlformats.org/officeDocument/2006/relationships/image" Target="/word/media/8446fff6-9860-4fda-95b6-f0c391c3c7d3.png" Id="Rcdf3013e07e44bb6" /></Relationships>
</file>