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99a63d722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a03163b9c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Jaunamuiza,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763df655f49e8" /><Relationship Type="http://schemas.openxmlformats.org/officeDocument/2006/relationships/numbering" Target="/word/numbering.xml" Id="Rc34e9f0446fd4d2f" /><Relationship Type="http://schemas.openxmlformats.org/officeDocument/2006/relationships/settings" Target="/word/settings.xml" Id="R9aea851dfc1e40f2" /><Relationship Type="http://schemas.openxmlformats.org/officeDocument/2006/relationships/image" Target="/word/media/b27a288c-2891-42dc-afd6-97302f32a866.png" Id="R3eba03163b9c4cbc" /></Relationships>
</file>