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9eed0897f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486c2248e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b7a96e8ee4ee2" /><Relationship Type="http://schemas.openxmlformats.org/officeDocument/2006/relationships/numbering" Target="/word/numbering.xml" Id="R565d29e2875b4a5c" /><Relationship Type="http://schemas.openxmlformats.org/officeDocument/2006/relationships/settings" Target="/word/settings.xml" Id="R78070ecd81fc44af" /><Relationship Type="http://schemas.openxmlformats.org/officeDocument/2006/relationships/image" Target="/word/media/dfbf34e3-faab-4d6b-a0ac-69a56f92ee02.png" Id="Rc97486c2248e456d" /></Relationships>
</file>