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2af06ff69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d62fd1a53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Kaguvere,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81b38045f4af7" /><Relationship Type="http://schemas.openxmlformats.org/officeDocument/2006/relationships/numbering" Target="/word/numbering.xml" Id="Rb170d0825c6e4e6d" /><Relationship Type="http://schemas.openxmlformats.org/officeDocument/2006/relationships/settings" Target="/word/settings.xml" Id="R2b2cbdc10c02442c" /><Relationship Type="http://schemas.openxmlformats.org/officeDocument/2006/relationships/image" Target="/word/media/7a2503a5-5753-493c-9e50-452cb89c555d.png" Id="R63bd62fd1a5342f2" /></Relationships>
</file>