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5faeadc16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720622fda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f870e892e47af" /><Relationship Type="http://schemas.openxmlformats.org/officeDocument/2006/relationships/numbering" Target="/word/numbering.xml" Id="Reacc2f81642d4eeb" /><Relationship Type="http://schemas.openxmlformats.org/officeDocument/2006/relationships/settings" Target="/word/settings.xml" Id="Rb3830b43b7474065" /><Relationship Type="http://schemas.openxmlformats.org/officeDocument/2006/relationships/image" Target="/word/media/3c855895-8794-4359-8660-d4ac05053fe4.png" Id="R78e720622fda4253" /></Relationships>
</file>