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1a2515ac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e3afed9e4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12c2231346dd" /><Relationship Type="http://schemas.openxmlformats.org/officeDocument/2006/relationships/numbering" Target="/word/numbering.xml" Id="Rf6fc60f8abe34357" /><Relationship Type="http://schemas.openxmlformats.org/officeDocument/2006/relationships/settings" Target="/word/settings.xml" Id="Re332e9b7b04e48b6" /><Relationship Type="http://schemas.openxmlformats.org/officeDocument/2006/relationships/image" Target="/word/media/6975fa11-d658-445b-929c-cd5acdf3825f.png" Id="Re3fe3afed9e44f78" /></Relationships>
</file>