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3563fbf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3a8baadf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Kaldasaare,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f87db63964004" /><Relationship Type="http://schemas.openxmlformats.org/officeDocument/2006/relationships/numbering" Target="/word/numbering.xml" Id="Rf0b3be4b2f884006" /><Relationship Type="http://schemas.openxmlformats.org/officeDocument/2006/relationships/settings" Target="/word/settings.xml" Id="R54c7ada384614f69" /><Relationship Type="http://schemas.openxmlformats.org/officeDocument/2006/relationships/image" Target="/word/media/4384f943-3036-41f3-b27f-3e65f76ad8f0.png" Id="Read3a8baadff4137" /></Relationships>
</file>