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3f518bd03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a52a166d4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Kangsti,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73da5e575407e" /><Relationship Type="http://schemas.openxmlformats.org/officeDocument/2006/relationships/numbering" Target="/word/numbering.xml" Id="R59fcabdd652a4a2e" /><Relationship Type="http://schemas.openxmlformats.org/officeDocument/2006/relationships/settings" Target="/word/settings.xml" Id="R1a5f48d9a5dc4c55" /><Relationship Type="http://schemas.openxmlformats.org/officeDocument/2006/relationships/image" Target="/word/media/2c7606bc-3157-4831-84e9-55a7e172066c.png" Id="Rc73a52a166d4471d" /></Relationships>
</file>