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91faa47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1c42aa80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cef6d76548ef" /><Relationship Type="http://schemas.openxmlformats.org/officeDocument/2006/relationships/numbering" Target="/word/numbering.xml" Id="R74cfaaab7afd4d67" /><Relationship Type="http://schemas.openxmlformats.org/officeDocument/2006/relationships/settings" Target="/word/settings.xml" Id="Ra22e5d28d17b418b" /><Relationship Type="http://schemas.openxmlformats.org/officeDocument/2006/relationships/image" Target="/word/media/16d5d232-e795-4a4e-acd1-dc91e271a503.png" Id="R6901c42aa806489c" /></Relationships>
</file>