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8242a304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63d2c5ea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Kesk-Pala,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6c31e22548cf" /><Relationship Type="http://schemas.openxmlformats.org/officeDocument/2006/relationships/numbering" Target="/word/numbering.xml" Id="R3073dbc68c6b4672" /><Relationship Type="http://schemas.openxmlformats.org/officeDocument/2006/relationships/settings" Target="/word/settings.xml" Id="Rb32081b0438c44e9" /><Relationship Type="http://schemas.openxmlformats.org/officeDocument/2006/relationships/image" Target="/word/media/3efd1c7b-fe24-4523-93a8-8436f8d134ad.png" Id="R84dc63d2c5ea48e3" /></Relationships>
</file>