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230d4f589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6e509bdca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Kidaste,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6d48a46234ec9" /><Relationship Type="http://schemas.openxmlformats.org/officeDocument/2006/relationships/numbering" Target="/word/numbering.xml" Id="R95e1cfe538754af5" /><Relationship Type="http://schemas.openxmlformats.org/officeDocument/2006/relationships/settings" Target="/word/settings.xml" Id="R6344730d24e94359" /><Relationship Type="http://schemas.openxmlformats.org/officeDocument/2006/relationships/image" Target="/word/media/e91e7016-0f9c-437d-b699-f4a539e1421b.png" Id="R7c76e509bdca426d" /></Relationships>
</file>