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55a9246c4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3c00c7ca1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Kodara,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80adefb7c4d66" /><Relationship Type="http://schemas.openxmlformats.org/officeDocument/2006/relationships/numbering" Target="/word/numbering.xml" Id="Re986388897d2491a" /><Relationship Type="http://schemas.openxmlformats.org/officeDocument/2006/relationships/settings" Target="/word/settings.xml" Id="Raf5f431705b84c93" /><Relationship Type="http://schemas.openxmlformats.org/officeDocument/2006/relationships/image" Target="/word/media/f6ba838a-87d6-4cde-a021-3ddd702f0713.png" Id="R2ce3c00c7ca14c68" /></Relationships>
</file>