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c9dbd03c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213e6a52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Koinastu,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f04b6ceec4da7" /><Relationship Type="http://schemas.openxmlformats.org/officeDocument/2006/relationships/numbering" Target="/word/numbering.xml" Id="Rc85d1543e92c4432" /><Relationship Type="http://schemas.openxmlformats.org/officeDocument/2006/relationships/settings" Target="/word/settings.xml" Id="R21879407b2644de1" /><Relationship Type="http://schemas.openxmlformats.org/officeDocument/2006/relationships/image" Target="/word/media/12a46a79-9b07-4eaf-99ee-dfe34e0476d5.png" Id="Rce3b213e6a524bce" /></Relationships>
</file>