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f2aaa47ea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1e468a6f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Konguta,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36714d81b45c2" /><Relationship Type="http://schemas.openxmlformats.org/officeDocument/2006/relationships/numbering" Target="/word/numbering.xml" Id="R42392f9f020e4fc5" /><Relationship Type="http://schemas.openxmlformats.org/officeDocument/2006/relationships/settings" Target="/word/settings.xml" Id="Rd4b87ef2b3904d9c" /><Relationship Type="http://schemas.openxmlformats.org/officeDocument/2006/relationships/image" Target="/word/media/d2a1a125-9086-4cff-93c2-aed6b8ba03de.png" Id="R8421e468a6f943d2" /></Relationships>
</file>