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eca48c2f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58f4420c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Koogimae,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737f8f2f4732" /><Relationship Type="http://schemas.openxmlformats.org/officeDocument/2006/relationships/numbering" Target="/word/numbering.xml" Id="R036fdc5e237f403a" /><Relationship Type="http://schemas.openxmlformats.org/officeDocument/2006/relationships/settings" Target="/word/settings.xml" Id="R2e0183934d8246bc" /><Relationship Type="http://schemas.openxmlformats.org/officeDocument/2006/relationships/image" Target="/word/media/bfe35fe3-08a5-47d5-8e71-43e9e98e6d08.png" Id="R6c4158f4420c4909" /></Relationships>
</file>