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c861e3f4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21a2ab7a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Kooraste,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d7943925428d" /><Relationship Type="http://schemas.openxmlformats.org/officeDocument/2006/relationships/numbering" Target="/word/numbering.xml" Id="Rb97764b8ed9b44e4" /><Relationship Type="http://schemas.openxmlformats.org/officeDocument/2006/relationships/settings" Target="/word/settings.xml" Id="R2c4c1e35f1654043" /><Relationship Type="http://schemas.openxmlformats.org/officeDocument/2006/relationships/image" Target="/word/media/fcc2f0c9-7a6f-41b7-9257-29f1f2725166.png" Id="Rd37021a2ab7a4374" /></Relationships>
</file>