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156639f4c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6338896fe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Koorla,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3caf800234dc8" /><Relationship Type="http://schemas.openxmlformats.org/officeDocument/2006/relationships/numbering" Target="/word/numbering.xml" Id="R06cbf25e48534864" /><Relationship Type="http://schemas.openxmlformats.org/officeDocument/2006/relationships/settings" Target="/word/settings.xml" Id="Rf56bdd2758ae453a" /><Relationship Type="http://schemas.openxmlformats.org/officeDocument/2006/relationships/image" Target="/word/media/bbf18db5-c221-4eec-956f-f04733070b6b.png" Id="R41c6338896fe4bac" /></Relationships>
</file>