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74c227c0a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930f6576a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Kose-Uuemoisa,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55894f2644295" /><Relationship Type="http://schemas.openxmlformats.org/officeDocument/2006/relationships/numbering" Target="/word/numbering.xml" Id="Rcf3785cf969e4fd0" /><Relationship Type="http://schemas.openxmlformats.org/officeDocument/2006/relationships/settings" Target="/word/settings.xml" Id="R44ed9151b07a47ed" /><Relationship Type="http://schemas.openxmlformats.org/officeDocument/2006/relationships/image" Target="/word/media/08d6006d-74c0-40b1-8ee5-5a7e9201d114.png" Id="R949930f6576a4d68" /></Relationships>
</file>