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fc330acc7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61b9a9070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6bc5ce840438c" /><Relationship Type="http://schemas.openxmlformats.org/officeDocument/2006/relationships/numbering" Target="/word/numbering.xml" Id="R66671636226844e9" /><Relationship Type="http://schemas.openxmlformats.org/officeDocument/2006/relationships/settings" Target="/word/settings.xml" Id="Rc26e139268a3413f" /><Relationship Type="http://schemas.openxmlformats.org/officeDocument/2006/relationships/image" Target="/word/media/81d276ae-1f45-4023-a54d-0db26517aae6.png" Id="R1df61b9a907043ee" /></Relationships>
</file>