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395d74215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1c827f40b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0c5c55a934da3" /><Relationship Type="http://schemas.openxmlformats.org/officeDocument/2006/relationships/numbering" Target="/word/numbering.xml" Id="Rea3f5691b9c74fde" /><Relationship Type="http://schemas.openxmlformats.org/officeDocument/2006/relationships/settings" Target="/word/settings.xml" Id="Rb15ce922d71846e5" /><Relationship Type="http://schemas.openxmlformats.org/officeDocument/2006/relationships/image" Target="/word/media/23e9ee0a-9c1e-4b2d-be9c-f0376e013050.png" Id="R1711c827f40b46ed" /></Relationships>
</file>