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979d4e98c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fe65d03a6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bbb2b488b4a36" /><Relationship Type="http://schemas.openxmlformats.org/officeDocument/2006/relationships/numbering" Target="/word/numbering.xml" Id="R6745673e94dd4d44" /><Relationship Type="http://schemas.openxmlformats.org/officeDocument/2006/relationships/settings" Target="/word/settings.xml" Id="R032fcd46969c4257" /><Relationship Type="http://schemas.openxmlformats.org/officeDocument/2006/relationships/image" Target="/word/media/eea268d8-4201-49ad-bae5-1aa705ce25d9.png" Id="R4e1fe65d03a649a9" /></Relationships>
</file>