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ca20789db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ab3ffd1f8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09cd144104e5b" /><Relationship Type="http://schemas.openxmlformats.org/officeDocument/2006/relationships/numbering" Target="/word/numbering.xml" Id="Rf08dcc5b6c724879" /><Relationship Type="http://schemas.openxmlformats.org/officeDocument/2006/relationships/settings" Target="/word/settings.xml" Id="Rd62edad8e56844c7" /><Relationship Type="http://schemas.openxmlformats.org/officeDocument/2006/relationships/image" Target="/word/media/329c3ab9-c435-4869-93e0-88fb9e98da8b.png" Id="R4afab3ffd1f84205" /></Relationships>
</file>