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814c3d427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36b1d7c11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Lembra,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c3f8aaafd4bb7" /><Relationship Type="http://schemas.openxmlformats.org/officeDocument/2006/relationships/numbering" Target="/word/numbering.xml" Id="R68d169bb63df4fdf" /><Relationship Type="http://schemas.openxmlformats.org/officeDocument/2006/relationships/settings" Target="/word/settings.xml" Id="Ra2d909d1afbd4858" /><Relationship Type="http://schemas.openxmlformats.org/officeDocument/2006/relationships/image" Target="/word/media/bbae5512-0cab-457f-a6d8-9719290053f2.png" Id="Rcc836b1d7c1146da" /></Relationships>
</file>