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6795126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21c986fd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d383db7334fe3" /><Relationship Type="http://schemas.openxmlformats.org/officeDocument/2006/relationships/numbering" Target="/word/numbering.xml" Id="Rc4274c6dad8d4f2e" /><Relationship Type="http://schemas.openxmlformats.org/officeDocument/2006/relationships/settings" Target="/word/settings.xml" Id="Rce1b100e83fc4105" /><Relationship Type="http://schemas.openxmlformats.org/officeDocument/2006/relationships/image" Target="/word/media/d3c7082d-2180-402f-b2f5-ca3de24f7ae6.png" Id="R91c21c986fd843e3" /></Relationships>
</file>