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9692b007e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f28b0ed4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e2389c8cf47af" /><Relationship Type="http://schemas.openxmlformats.org/officeDocument/2006/relationships/numbering" Target="/word/numbering.xml" Id="Ref2348720d744264" /><Relationship Type="http://schemas.openxmlformats.org/officeDocument/2006/relationships/settings" Target="/word/settings.xml" Id="R503f13b0ca83437b" /><Relationship Type="http://schemas.openxmlformats.org/officeDocument/2006/relationships/image" Target="/word/media/d8d39f2d-bbd1-458d-874f-3ab440019e0b.png" Id="Red22f28b0ed44fbc" /></Relationships>
</file>