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ad402e1c6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09bdd3ace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Luigaste,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cbaf44a6b4f36" /><Relationship Type="http://schemas.openxmlformats.org/officeDocument/2006/relationships/numbering" Target="/word/numbering.xml" Id="R40af003dac484476" /><Relationship Type="http://schemas.openxmlformats.org/officeDocument/2006/relationships/settings" Target="/word/settings.xml" Id="R83643e626f114351" /><Relationship Type="http://schemas.openxmlformats.org/officeDocument/2006/relationships/image" Target="/word/media/8582ce4e-6ca9-4f8c-b50a-9f5ac95466b2.png" Id="R9cb09bdd3ace443b" /></Relationships>
</file>