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0e15840a5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0cd0c7820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3071d3a8e43b7" /><Relationship Type="http://schemas.openxmlformats.org/officeDocument/2006/relationships/numbering" Target="/word/numbering.xml" Id="R01284bb9e0c94e0f" /><Relationship Type="http://schemas.openxmlformats.org/officeDocument/2006/relationships/settings" Target="/word/settings.xml" Id="R4efd20b7d8b14966" /><Relationship Type="http://schemas.openxmlformats.org/officeDocument/2006/relationships/image" Target="/word/media/b830c537-8e6f-4c3a-b02e-56a7c6293a28.png" Id="Ra350cd0c782045de" /></Relationships>
</file>