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658e64b60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1a4f9390e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Luulupe,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f99d9c4364c7d" /><Relationship Type="http://schemas.openxmlformats.org/officeDocument/2006/relationships/numbering" Target="/word/numbering.xml" Id="R5354786041874495" /><Relationship Type="http://schemas.openxmlformats.org/officeDocument/2006/relationships/settings" Target="/word/settings.xml" Id="Ra17ddb079356479f" /><Relationship Type="http://schemas.openxmlformats.org/officeDocument/2006/relationships/image" Target="/word/media/2e5dac3c-b97e-4f28-9f48-44dfa447c620.png" Id="R2291a4f9390e4c95" /></Relationships>
</file>