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fa6a4849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9fce8d3f2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2a9707831492b" /><Relationship Type="http://schemas.openxmlformats.org/officeDocument/2006/relationships/numbering" Target="/word/numbering.xml" Id="R10c943f26bc34435" /><Relationship Type="http://schemas.openxmlformats.org/officeDocument/2006/relationships/settings" Target="/word/settings.xml" Id="R7590c7aa1df54e8f" /><Relationship Type="http://schemas.openxmlformats.org/officeDocument/2006/relationships/image" Target="/word/media/c70f9bf6-62e6-4944-b170-1bd7adf6f49f.png" Id="R5da9fce8d3f245ac" /></Relationships>
</file>