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add27e745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6ca8886e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Metslougu,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42eb00a314bb7" /><Relationship Type="http://schemas.openxmlformats.org/officeDocument/2006/relationships/numbering" Target="/word/numbering.xml" Id="R4761afbc3dd5409f" /><Relationship Type="http://schemas.openxmlformats.org/officeDocument/2006/relationships/settings" Target="/word/settings.xml" Id="R9f0c01986cf34013" /><Relationship Type="http://schemas.openxmlformats.org/officeDocument/2006/relationships/image" Target="/word/media/78ce66b3-366d-4de9-98b9-6cd7468408b6.png" Id="Ra08b6ca8886e4548" /></Relationships>
</file>