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1df21f711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99d7b75c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48bcaccb0460d" /><Relationship Type="http://schemas.openxmlformats.org/officeDocument/2006/relationships/numbering" Target="/word/numbering.xml" Id="Rae0bc8ac35a74e3c" /><Relationship Type="http://schemas.openxmlformats.org/officeDocument/2006/relationships/settings" Target="/word/settings.xml" Id="R6b09907991584494" /><Relationship Type="http://schemas.openxmlformats.org/officeDocument/2006/relationships/image" Target="/word/media/8031e872-f5cd-4c3f-90eb-b38ad08e9403.png" Id="R7a8999d7b75c455f" /></Relationships>
</file>