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6e6b67e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e5c2c0fb3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bc6f3bf3e4a46" /><Relationship Type="http://schemas.openxmlformats.org/officeDocument/2006/relationships/numbering" Target="/word/numbering.xml" Id="Rb5be670680b84eea" /><Relationship Type="http://schemas.openxmlformats.org/officeDocument/2006/relationships/settings" Target="/word/settings.xml" Id="R7be57dcf0e6341a3" /><Relationship Type="http://schemas.openxmlformats.org/officeDocument/2006/relationships/image" Target="/word/media/881907fd-e896-4275-bada-d091b18645db.png" Id="R4bbe5c2c0fb346d6" /></Relationships>
</file>