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896d11036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427049ebc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Muuga,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f6b799d84189" /><Relationship Type="http://schemas.openxmlformats.org/officeDocument/2006/relationships/numbering" Target="/word/numbering.xml" Id="Rf6e67229e5dc4bb6" /><Relationship Type="http://schemas.openxmlformats.org/officeDocument/2006/relationships/settings" Target="/word/settings.xml" Id="R48617bc7d4d2438b" /><Relationship Type="http://schemas.openxmlformats.org/officeDocument/2006/relationships/image" Target="/word/media/c796420e-6a3d-4d6e-ab8c-ae99d247de71.png" Id="Rd08427049ebc46ea" /></Relationships>
</file>