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b5928df12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1df678a01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Myza Kyanda,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68fa7e859483d" /><Relationship Type="http://schemas.openxmlformats.org/officeDocument/2006/relationships/numbering" Target="/word/numbering.xml" Id="R94cafd6164934a28" /><Relationship Type="http://schemas.openxmlformats.org/officeDocument/2006/relationships/settings" Target="/word/settings.xml" Id="R4ac4dfd6aed44ab6" /><Relationship Type="http://schemas.openxmlformats.org/officeDocument/2006/relationships/image" Target="/word/media/6081016f-65ff-4f85-8140-584a16e79e75.png" Id="R4f71df678a014fca" /></Relationships>
</file>