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52debdb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d31e1c2c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dcbad64546de" /><Relationship Type="http://schemas.openxmlformats.org/officeDocument/2006/relationships/numbering" Target="/word/numbering.xml" Id="R6888530a1f4b4c84" /><Relationship Type="http://schemas.openxmlformats.org/officeDocument/2006/relationships/settings" Target="/word/settings.xml" Id="R31866ee0d1e141c5" /><Relationship Type="http://schemas.openxmlformats.org/officeDocument/2006/relationships/image" Target="/word/media/9a1d1362-37b9-4d44-a153-c17fc1adb96d.png" Id="R05dd31e1c2c84ab8" /></Relationships>
</file>