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eeb5ed097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f7e3b268d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81c903a5c4cfb" /><Relationship Type="http://schemas.openxmlformats.org/officeDocument/2006/relationships/numbering" Target="/word/numbering.xml" Id="R1f830bad28864287" /><Relationship Type="http://schemas.openxmlformats.org/officeDocument/2006/relationships/settings" Target="/word/settings.xml" Id="R384bc49bf76e4277" /><Relationship Type="http://schemas.openxmlformats.org/officeDocument/2006/relationships/image" Target="/word/media/d6f610eb-3a5f-41d4-9a49-413d0e2132e1.png" Id="R153f7e3b268d49f3" /></Relationships>
</file>