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dc81640cd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65b599945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c65fdd16c4eb6" /><Relationship Type="http://schemas.openxmlformats.org/officeDocument/2006/relationships/numbering" Target="/word/numbering.xml" Id="R0d71c4c23b7d4303" /><Relationship Type="http://schemas.openxmlformats.org/officeDocument/2006/relationships/settings" Target="/word/settings.xml" Id="R89c467156b0d4630" /><Relationship Type="http://schemas.openxmlformats.org/officeDocument/2006/relationships/image" Target="/word/media/9c058945-ee52-4801-9be1-c0c801a7e07c.png" Id="Rb9265b5999454318" /></Relationships>
</file>