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f474c38bf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f337ecb8f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Oyaerse,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6c6fe73954af7" /><Relationship Type="http://schemas.openxmlformats.org/officeDocument/2006/relationships/numbering" Target="/word/numbering.xml" Id="R843176dbed8c43a0" /><Relationship Type="http://schemas.openxmlformats.org/officeDocument/2006/relationships/settings" Target="/word/settings.xml" Id="R9b547af6450049e4" /><Relationship Type="http://schemas.openxmlformats.org/officeDocument/2006/relationships/image" Target="/word/media/297a711a-17e5-408a-af61-ba569a2c3c3e.png" Id="R976f337ecb8f4520" /></Relationships>
</file>