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8dbeecda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35e86b2a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Paenurme,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333d73a6a4e23" /><Relationship Type="http://schemas.openxmlformats.org/officeDocument/2006/relationships/numbering" Target="/word/numbering.xml" Id="Ra7348868e4834d06" /><Relationship Type="http://schemas.openxmlformats.org/officeDocument/2006/relationships/settings" Target="/word/settings.xml" Id="R19266bac4366410a" /><Relationship Type="http://schemas.openxmlformats.org/officeDocument/2006/relationships/image" Target="/word/media/b100ba9a-8f03-471c-80fc-f9705ff441f4.png" Id="R65df35e86b2a4167" /></Relationships>
</file>