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e50954fd8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48eaf4219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Pahja,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89cbaef344ed6" /><Relationship Type="http://schemas.openxmlformats.org/officeDocument/2006/relationships/numbering" Target="/word/numbering.xml" Id="R941ed6ceb7c246bc" /><Relationship Type="http://schemas.openxmlformats.org/officeDocument/2006/relationships/settings" Target="/word/settings.xml" Id="R0c0bc89b373d430b" /><Relationship Type="http://schemas.openxmlformats.org/officeDocument/2006/relationships/image" Target="/word/media/2e79d631-0781-45fa-b75b-8394a2145f97.png" Id="R2fc48eaf42194b9a" /></Relationships>
</file>