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8affa3cf1a49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b2be091c984f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Pajusi,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149ecfb7dc4507" /><Relationship Type="http://schemas.openxmlformats.org/officeDocument/2006/relationships/numbering" Target="/word/numbering.xml" Id="R240d147c18b54ab2" /><Relationship Type="http://schemas.openxmlformats.org/officeDocument/2006/relationships/settings" Target="/word/settings.xml" Id="Re1d0deab297e43d7" /><Relationship Type="http://schemas.openxmlformats.org/officeDocument/2006/relationships/image" Target="/word/media/c108da31-7ff0-404e-89e2-c07aca1efbee.png" Id="Rfdb2be091c984f67" /></Relationships>
</file>