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76b678ac9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6274669a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5a1ac24704920" /><Relationship Type="http://schemas.openxmlformats.org/officeDocument/2006/relationships/numbering" Target="/word/numbering.xml" Id="R21fe17bf62ff4a49" /><Relationship Type="http://schemas.openxmlformats.org/officeDocument/2006/relationships/settings" Target="/word/settings.xml" Id="R75ffe54556c3445d" /><Relationship Type="http://schemas.openxmlformats.org/officeDocument/2006/relationships/image" Target="/word/media/857c2f6a-59eb-42e5-8f6a-f72373c987ea.png" Id="Re50d6274669a4e21" /></Relationships>
</file>