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b4be6267a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41bfc7582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Parmupalu,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1811ea84c4b55" /><Relationship Type="http://schemas.openxmlformats.org/officeDocument/2006/relationships/numbering" Target="/word/numbering.xml" Id="R20c3878708954c3e" /><Relationship Type="http://schemas.openxmlformats.org/officeDocument/2006/relationships/settings" Target="/word/settings.xml" Id="R47fda613746e4a53" /><Relationship Type="http://schemas.openxmlformats.org/officeDocument/2006/relationships/image" Target="/word/media/9e01adb1-ef46-4933-ab63-0e5e7ddc20f4.png" Id="R19141bfc75824c71" /></Relationships>
</file>