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520f11e51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4f9014b2a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e3e4cce6241ef" /><Relationship Type="http://schemas.openxmlformats.org/officeDocument/2006/relationships/numbering" Target="/word/numbering.xml" Id="Re81898ebc7f149f3" /><Relationship Type="http://schemas.openxmlformats.org/officeDocument/2006/relationships/settings" Target="/word/settings.xml" Id="R4f3a6603da9a47a7" /><Relationship Type="http://schemas.openxmlformats.org/officeDocument/2006/relationships/image" Target="/word/media/0b765139-dccc-4f00-b677-1c6ab3bfbd43.png" Id="R8514f9014b2a4de4" /></Relationships>
</file>