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042ce8b1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b44975068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da95a8bdc4218" /><Relationship Type="http://schemas.openxmlformats.org/officeDocument/2006/relationships/numbering" Target="/word/numbering.xml" Id="R86b31f60ab664709" /><Relationship Type="http://schemas.openxmlformats.org/officeDocument/2006/relationships/settings" Target="/word/settings.xml" Id="R2954241b931c4e0e" /><Relationship Type="http://schemas.openxmlformats.org/officeDocument/2006/relationships/image" Target="/word/media/33000793-ee85-487d-bbcc-6771b8abf32b.png" Id="R2bfb449750684d77" /></Relationships>
</file>