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2d0755a05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a4507fa84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318fc3d5c432a" /><Relationship Type="http://schemas.openxmlformats.org/officeDocument/2006/relationships/numbering" Target="/word/numbering.xml" Id="R2d91916ace2e4558" /><Relationship Type="http://schemas.openxmlformats.org/officeDocument/2006/relationships/settings" Target="/word/settings.xml" Id="R6250afd78a03469f" /><Relationship Type="http://schemas.openxmlformats.org/officeDocument/2006/relationships/image" Target="/word/media/a99b51fc-8c54-48f4-981a-812d087d66e5.png" Id="R2f8a4507fa844126" /></Relationships>
</file>