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949e658c3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e08de4d9a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Piirsalu,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db456b23a46a7" /><Relationship Type="http://schemas.openxmlformats.org/officeDocument/2006/relationships/numbering" Target="/word/numbering.xml" Id="R9ed44dade9334df9" /><Relationship Type="http://schemas.openxmlformats.org/officeDocument/2006/relationships/settings" Target="/word/settings.xml" Id="R9f7b46cea02f4d23" /><Relationship Type="http://schemas.openxmlformats.org/officeDocument/2006/relationships/image" Target="/word/media/b4f522be-48d2-4c49-a9b2-a320f361903c.png" Id="Re2fe08de4d9a448e" /></Relationships>
</file>