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c5c510c06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a87b839f2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Porgunurk,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0d38ba77941ec" /><Relationship Type="http://schemas.openxmlformats.org/officeDocument/2006/relationships/numbering" Target="/word/numbering.xml" Id="Rf164dad615a9412a" /><Relationship Type="http://schemas.openxmlformats.org/officeDocument/2006/relationships/settings" Target="/word/settings.xml" Id="Rf88d8266f10f47ab" /><Relationship Type="http://schemas.openxmlformats.org/officeDocument/2006/relationships/image" Target="/word/media/33df3291-73ba-4e58-84f8-f123c5b4df52.png" Id="R00ba87b839f24a56" /></Relationships>
</file>