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e1e3312e6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bc2f35355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Puhja,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4d2d17b154d7e" /><Relationship Type="http://schemas.openxmlformats.org/officeDocument/2006/relationships/numbering" Target="/word/numbering.xml" Id="Ra5bbed9eff6441a2" /><Relationship Type="http://schemas.openxmlformats.org/officeDocument/2006/relationships/settings" Target="/word/settings.xml" Id="Rc468ebb1e0954717" /><Relationship Type="http://schemas.openxmlformats.org/officeDocument/2006/relationships/image" Target="/word/media/f0ac22fc-8c7b-46f0-bcbd-c5058a432ebd.png" Id="R11ebc2f353554a0d" /></Relationships>
</file>